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6A66" w14:textId="77777777" w:rsidR="00711499" w:rsidRPr="00C711A0" w:rsidRDefault="00711499" w:rsidP="00711499">
      <w:pPr>
        <w:widowControl/>
        <w:tabs>
          <w:tab w:val="left" w:pos="8760"/>
          <w:tab w:val="left" w:pos="13770"/>
        </w:tabs>
        <w:autoSpaceDE w:val="0"/>
        <w:autoSpaceDN w:val="0"/>
        <w:spacing w:after="300"/>
        <w:ind w:leftChars="-3" w:left="-7" w:firstLine="5"/>
        <w:textAlignment w:val="center"/>
        <w:rPr>
          <w:rFonts w:ascii="標楷體" w:eastAsia="標楷體" w:hAnsi="標楷體" w:hint="eastAsia"/>
          <w:b/>
          <w:bCs/>
          <w:spacing w:val="78"/>
          <w:sz w:val="40"/>
          <w:szCs w:val="40"/>
        </w:rPr>
      </w:pPr>
      <w:r w:rsidRPr="00C711A0">
        <w:rPr>
          <w:rFonts w:ascii="標楷體" w:eastAsia="標楷體" w:hAnsi="標楷體" w:hint="eastAsia"/>
          <w:b/>
          <w:bCs/>
          <w:spacing w:val="78"/>
          <w:sz w:val="40"/>
          <w:szCs w:val="40"/>
        </w:rPr>
        <w:t>逢甲大學財經法律研究所法律學組</w:t>
      </w:r>
    </w:p>
    <w:p w14:paraId="7CB89CA6" w14:textId="77777777" w:rsidR="00711499" w:rsidRDefault="00711499" w:rsidP="00711499">
      <w:pPr>
        <w:widowControl/>
        <w:tabs>
          <w:tab w:val="left" w:pos="8760"/>
          <w:tab w:val="left" w:pos="13770"/>
        </w:tabs>
        <w:autoSpaceDE w:val="0"/>
        <w:autoSpaceDN w:val="0"/>
        <w:spacing w:after="300"/>
        <w:ind w:left="1"/>
        <w:jc w:val="center"/>
        <w:textAlignment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spacing w:val="78"/>
          <w:sz w:val="40"/>
          <w:szCs w:val="40"/>
        </w:rPr>
        <w:t>學科考論文初稿格式</w:t>
      </w:r>
    </w:p>
    <w:p w14:paraId="515E8517" w14:textId="77777777" w:rsidR="00711499" w:rsidRDefault="00711499" w:rsidP="00711499">
      <w:pPr>
        <w:pStyle w:val="PaperTitleWCCM"/>
        <w:spacing w:line="360" w:lineRule="exact"/>
        <w:jc w:val="center"/>
        <w:rPr>
          <w:rFonts w:eastAsia="標楷體" w:hint="eastAsia"/>
          <w:spacing w:val="12"/>
        </w:rPr>
      </w:pPr>
      <w:r>
        <w:rPr>
          <w:rFonts w:eastAsia="標楷體" w:hint="eastAsia"/>
          <w:spacing w:val="12"/>
        </w:rPr>
        <w:t>中文題目（標楷體</w:t>
      </w:r>
      <w:r>
        <w:rPr>
          <w:rFonts w:eastAsia="標楷體" w:hint="eastAsia"/>
          <w:spacing w:val="12"/>
        </w:rPr>
        <w:t xml:space="preserve"> </w:t>
      </w:r>
      <w:r>
        <w:rPr>
          <w:rFonts w:eastAsia="標楷體" w:hint="eastAsia"/>
          <w:spacing w:val="12"/>
        </w:rPr>
        <w:t>粗體</w:t>
      </w:r>
      <w:r>
        <w:rPr>
          <w:rFonts w:eastAsia="標楷體" w:hint="eastAsia"/>
          <w:spacing w:val="12"/>
        </w:rPr>
        <w:t xml:space="preserve"> 14</w:t>
      </w:r>
      <w:r>
        <w:rPr>
          <w:rFonts w:eastAsia="標楷體" w:hint="eastAsia"/>
          <w:spacing w:val="12"/>
        </w:rPr>
        <w:t>點）</w:t>
      </w:r>
    </w:p>
    <w:p w14:paraId="322495B4" w14:textId="77777777" w:rsidR="00711499" w:rsidRDefault="00711499" w:rsidP="00711499">
      <w:pPr>
        <w:pStyle w:val="NormalWCCM"/>
        <w:spacing w:after="120" w:line="360" w:lineRule="exact"/>
        <w:ind w:firstLine="0"/>
        <w:jc w:val="center"/>
        <w:outlineLvl w:val="0"/>
        <w:rPr>
          <w:rFonts w:eastAsia="標楷體"/>
        </w:rPr>
      </w:pPr>
    </w:p>
    <w:p w14:paraId="408FE5C5" w14:textId="77777777" w:rsidR="00711499" w:rsidRDefault="00711499" w:rsidP="00711499">
      <w:pPr>
        <w:pStyle w:val="NormalWCCM"/>
        <w:spacing w:after="120" w:line="360" w:lineRule="exact"/>
        <w:ind w:firstLine="0"/>
        <w:jc w:val="center"/>
        <w:outlineLvl w:val="0"/>
        <w:rPr>
          <w:rFonts w:ascii="標楷體" w:eastAsia="標楷體"/>
        </w:rPr>
      </w:pPr>
      <w:r>
        <w:rPr>
          <w:rFonts w:ascii="標楷體" w:eastAsia="標楷體" w:hint="eastAsia"/>
        </w:rPr>
        <w:t>學生姓名:（標楷體 12點）</w:t>
      </w:r>
    </w:p>
    <w:p w14:paraId="6B6E8610" w14:textId="77777777" w:rsidR="00711499" w:rsidRDefault="00711499" w:rsidP="00711499">
      <w:pPr>
        <w:pStyle w:val="NormalWCCM"/>
        <w:spacing w:after="120" w:line="360" w:lineRule="exact"/>
        <w:ind w:firstLine="0"/>
        <w:jc w:val="center"/>
        <w:outlineLvl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指導教授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>（標楷體 12點）</w:t>
      </w:r>
    </w:p>
    <w:p w14:paraId="0A1A094E" w14:textId="77777777" w:rsidR="00711499" w:rsidRDefault="00711499" w:rsidP="00711499">
      <w:pPr>
        <w:pStyle w:val="NormalWCCM"/>
        <w:spacing w:after="120" w:line="360" w:lineRule="exact"/>
        <w:ind w:firstLine="0"/>
        <w:jc w:val="center"/>
        <w:outlineLvl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>日期：民國  年  月  日</w:t>
      </w:r>
    </w:p>
    <w:p w14:paraId="23E3A19F" w14:textId="77777777" w:rsidR="00711499" w:rsidRDefault="00711499" w:rsidP="00711499">
      <w:pPr>
        <w:pStyle w:val="NormalWCCM"/>
        <w:spacing w:before="120" w:line="360" w:lineRule="exact"/>
        <w:ind w:firstLine="0"/>
        <w:jc w:val="center"/>
        <w:rPr>
          <w:rFonts w:eastAsia="標楷體" w:hint="eastAsia"/>
          <w:b/>
          <w:sz w:val="28"/>
        </w:rPr>
      </w:pPr>
    </w:p>
    <w:p w14:paraId="6EBC11A6" w14:textId="77777777" w:rsidR="00711499" w:rsidRDefault="00711499" w:rsidP="00711499">
      <w:pPr>
        <w:pStyle w:val="NormalWCCM"/>
        <w:spacing w:before="120"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一、研究動機</w:t>
      </w:r>
    </w:p>
    <w:p w14:paraId="3FFDF2AF" w14:textId="77777777" w:rsidR="00711499" w:rsidRDefault="00711499" w:rsidP="00711499">
      <w:pPr>
        <w:pStyle w:val="AbstractWCCM"/>
        <w:spacing w:before="120" w:line="360" w:lineRule="exact"/>
        <w:ind w:left="0" w:firstLine="400"/>
        <w:rPr>
          <w:rFonts w:eastAsia="標楷體" w:hint="eastAsia"/>
        </w:rPr>
      </w:pPr>
      <w:r>
        <w:rPr>
          <w:rFonts w:eastAsia="標楷體" w:hint="eastAsia"/>
        </w:rPr>
        <w:t>中文：標楷體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點，英文：</w:t>
      </w:r>
      <w:r>
        <w:rPr>
          <w:rFonts w:hint="eastAsia"/>
        </w:rPr>
        <w:t>T</w:t>
      </w:r>
      <w:r>
        <w:t xml:space="preserve">imes </w:t>
      </w:r>
      <w:r>
        <w:rPr>
          <w:rFonts w:hint="eastAsia"/>
        </w:rPr>
        <w:t>N</w:t>
      </w:r>
      <w:r>
        <w:t xml:space="preserve">ew </w:t>
      </w:r>
      <w:r>
        <w:rPr>
          <w:rFonts w:hint="eastAsia"/>
        </w:rPr>
        <w:t>R</w:t>
      </w:r>
      <w:r>
        <w:t xml:space="preserve">oman </w:t>
      </w:r>
      <w:r>
        <w:rPr>
          <w:rFonts w:hint="eastAsia"/>
        </w:rPr>
        <w:t>12p</w:t>
      </w:r>
      <w:r>
        <w:t>t</w:t>
      </w:r>
      <w:r>
        <w:rPr>
          <w:rFonts w:hint="eastAsia"/>
        </w:rPr>
        <w:t>。</w:t>
      </w:r>
      <w:r>
        <w:rPr>
          <w:rFonts w:eastAsia="標楷體" w:hint="eastAsia"/>
        </w:rPr>
        <w:t>中文：標楷體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點，英文：</w:t>
      </w:r>
      <w:r>
        <w:rPr>
          <w:rFonts w:hint="eastAsia"/>
        </w:rPr>
        <w:t>T</w:t>
      </w:r>
      <w:r>
        <w:t xml:space="preserve">imes </w:t>
      </w:r>
      <w:r>
        <w:rPr>
          <w:rFonts w:hint="eastAsia"/>
        </w:rPr>
        <w:t>N</w:t>
      </w:r>
      <w:r>
        <w:t xml:space="preserve">ew </w:t>
      </w:r>
      <w:r>
        <w:rPr>
          <w:rFonts w:hint="eastAsia"/>
        </w:rPr>
        <w:t>R</w:t>
      </w:r>
      <w:r>
        <w:t xml:space="preserve">oman </w:t>
      </w:r>
      <w:r>
        <w:rPr>
          <w:rFonts w:hint="eastAsia"/>
        </w:rPr>
        <w:t>12p</w:t>
      </w:r>
      <w:r>
        <w:t>t</w:t>
      </w:r>
      <w:r>
        <w:rPr>
          <w:rFonts w:hint="eastAsia"/>
        </w:rPr>
        <w:t>。</w:t>
      </w:r>
      <w:r>
        <w:rPr>
          <w:rFonts w:eastAsia="標楷體" w:hint="eastAsia"/>
        </w:rPr>
        <w:t>中文：標楷體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點，英文：</w:t>
      </w:r>
      <w:r>
        <w:rPr>
          <w:rFonts w:hint="eastAsia"/>
        </w:rPr>
        <w:t>T</w:t>
      </w:r>
      <w:r>
        <w:t xml:space="preserve">imes </w:t>
      </w:r>
      <w:r>
        <w:rPr>
          <w:rFonts w:hint="eastAsia"/>
        </w:rPr>
        <w:t>N</w:t>
      </w:r>
      <w:r>
        <w:t xml:space="preserve">ew </w:t>
      </w:r>
      <w:r>
        <w:rPr>
          <w:rFonts w:hint="eastAsia"/>
        </w:rPr>
        <w:t>R</w:t>
      </w:r>
      <w:r>
        <w:t xml:space="preserve">oman </w:t>
      </w:r>
      <w:r>
        <w:rPr>
          <w:rFonts w:hint="eastAsia"/>
        </w:rPr>
        <w:t>12p</w:t>
      </w:r>
      <w:r>
        <w:t>t</w:t>
      </w:r>
      <w:r>
        <w:rPr>
          <w:rFonts w:hint="eastAsia"/>
        </w:rPr>
        <w:t>。</w:t>
      </w:r>
      <w:r>
        <w:rPr>
          <w:rFonts w:eastAsia="標楷體" w:hint="eastAsia"/>
        </w:rPr>
        <w:t>中文：標楷體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點，英文：</w:t>
      </w:r>
      <w:r>
        <w:rPr>
          <w:rFonts w:hint="eastAsia"/>
        </w:rPr>
        <w:t>T</w:t>
      </w:r>
      <w:r>
        <w:t xml:space="preserve">imes </w:t>
      </w:r>
      <w:r>
        <w:rPr>
          <w:rFonts w:hint="eastAsia"/>
        </w:rPr>
        <w:t>N</w:t>
      </w:r>
      <w:r>
        <w:t xml:space="preserve">ew </w:t>
      </w:r>
      <w:r>
        <w:rPr>
          <w:rFonts w:hint="eastAsia"/>
        </w:rPr>
        <w:t>R</w:t>
      </w:r>
      <w:r>
        <w:t xml:space="preserve">oman </w:t>
      </w:r>
      <w:r>
        <w:rPr>
          <w:rFonts w:hint="eastAsia"/>
        </w:rPr>
        <w:t>12p</w:t>
      </w:r>
      <w:r>
        <w:t>t</w:t>
      </w:r>
      <w:r>
        <w:rPr>
          <w:rFonts w:hint="eastAsia"/>
        </w:rPr>
        <w:t>。</w:t>
      </w:r>
    </w:p>
    <w:p w14:paraId="0C53F447" w14:textId="77777777" w:rsidR="00711499" w:rsidRDefault="00711499" w:rsidP="00711499">
      <w:pPr>
        <w:pStyle w:val="NormalWCCM"/>
        <w:spacing w:line="360" w:lineRule="exact"/>
        <w:ind w:firstLine="0"/>
        <w:rPr>
          <w:rFonts w:hint="eastAsia"/>
        </w:rPr>
      </w:pPr>
    </w:p>
    <w:p w14:paraId="0BCEECF6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二、研究方法</w:t>
      </w:r>
    </w:p>
    <w:p w14:paraId="1C655071" w14:textId="77777777" w:rsidR="00711499" w:rsidRDefault="00711499" w:rsidP="00711499">
      <w:pPr>
        <w:pStyle w:val="NormalWCCM"/>
        <w:spacing w:line="360" w:lineRule="exact"/>
        <w:ind w:firstLine="0"/>
        <w:rPr>
          <w:rFonts w:hint="eastAsia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 </w:t>
      </w:r>
    </w:p>
    <w:p w14:paraId="75CBC5EE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三、論文章節架構</w:t>
      </w:r>
    </w:p>
    <w:p w14:paraId="25753539" w14:textId="77777777" w:rsidR="00711499" w:rsidRDefault="00711499" w:rsidP="00711499">
      <w:pPr>
        <w:pStyle w:val="NormalWCCM"/>
        <w:spacing w:line="360" w:lineRule="exact"/>
        <w:ind w:firstLine="0"/>
        <w:rPr>
          <w:rFonts w:hint="eastAsia"/>
        </w:rPr>
      </w:pPr>
      <w:r>
        <w:rPr>
          <w:rFonts w:eastAsia="標楷體" w:hint="eastAsia"/>
        </w:rPr>
        <w:t xml:space="preserve"> </w:t>
      </w:r>
    </w:p>
    <w:p w14:paraId="1C8785A1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四、已完成之研究項目</w:t>
      </w:r>
    </w:p>
    <w:p w14:paraId="161E34A0" w14:textId="77777777" w:rsidR="00711499" w:rsidRDefault="00711499" w:rsidP="00711499">
      <w:pPr>
        <w:pStyle w:val="NormalWCCM"/>
        <w:spacing w:line="360" w:lineRule="exact"/>
        <w:ind w:firstLine="0"/>
        <w:rPr>
          <w:rFonts w:hint="eastAsia"/>
        </w:rPr>
      </w:pPr>
    </w:p>
    <w:p w14:paraId="1FD5AE60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五、未完成之研究項目</w:t>
      </w:r>
    </w:p>
    <w:p w14:paraId="638F60F4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</w:p>
    <w:p w14:paraId="0E8766CE" w14:textId="77777777" w:rsidR="00711499" w:rsidRDefault="00711499" w:rsidP="00711499">
      <w:pPr>
        <w:pStyle w:val="NormalWCCM"/>
        <w:spacing w:line="360" w:lineRule="exact"/>
        <w:ind w:firstLine="0"/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六、目前參考文獻</w:t>
      </w:r>
    </w:p>
    <w:p w14:paraId="7B7FB178" w14:textId="77777777" w:rsidR="00711499" w:rsidRDefault="00711499" w:rsidP="00711499">
      <w:pPr>
        <w:pStyle w:val="NormalWCCM"/>
        <w:spacing w:line="360" w:lineRule="exact"/>
        <w:ind w:firstLine="0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說明：</w:t>
      </w:r>
    </w:p>
    <w:p w14:paraId="6CC8311E" w14:textId="77777777" w:rsidR="00711499" w:rsidRDefault="00711499" w:rsidP="00711499">
      <w:pPr>
        <w:pStyle w:val="NormalWCCM"/>
        <w:numPr>
          <w:ilvl w:val="0"/>
          <w:numId w:val="1"/>
        </w:numPr>
        <w:spacing w:line="360" w:lineRule="exact"/>
        <w:rPr>
          <w:rFonts w:eastAsia="標楷體" w:hint="eastAsia"/>
          <w:spacing w:val="12"/>
        </w:rPr>
      </w:pPr>
      <w:r>
        <w:rPr>
          <w:rFonts w:eastAsia="標楷體" w:hint="eastAsia"/>
          <w:spacing w:val="12"/>
        </w:rPr>
        <w:t>中文題目（標楷體</w:t>
      </w:r>
      <w:r>
        <w:rPr>
          <w:rFonts w:eastAsia="標楷體" w:hint="eastAsia"/>
          <w:spacing w:val="12"/>
        </w:rPr>
        <w:t xml:space="preserve"> </w:t>
      </w:r>
      <w:r>
        <w:rPr>
          <w:rFonts w:eastAsia="標楷體" w:hint="eastAsia"/>
          <w:spacing w:val="12"/>
        </w:rPr>
        <w:t>粗體</w:t>
      </w:r>
      <w:r>
        <w:rPr>
          <w:rFonts w:eastAsia="標楷體" w:hint="eastAsia"/>
          <w:spacing w:val="12"/>
        </w:rPr>
        <w:t xml:space="preserve"> 14</w:t>
      </w:r>
      <w:r>
        <w:rPr>
          <w:rFonts w:eastAsia="標楷體" w:hint="eastAsia"/>
          <w:spacing w:val="12"/>
        </w:rPr>
        <w:t>點）置中對齊。</w:t>
      </w:r>
    </w:p>
    <w:p w14:paraId="571134B9" w14:textId="77777777" w:rsidR="00711499" w:rsidRDefault="00711499" w:rsidP="00711499">
      <w:pPr>
        <w:pStyle w:val="NormalWCCM"/>
        <w:numPr>
          <w:ilvl w:val="0"/>
          <w:numId w:val="1"/>
        </w:numPr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>作者（標楷體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點）</w:t>
      </w:r>
      <w:r>
        <w:rPr>
          <w:rFonts w:eastAsia="標楷體" w:hint="eastAsia"/>
          <w:spacing w:val="12"/>
        </w:rPr>
        <w:t>置中對齊。</w:t>
      </w:r>
    </w:p>
    <w:p w14:paraId="4A207B8B" w14:textId="77777777" w:rsidR="00711499" w:rsidRDefault="00711499" w:rsidP="00711499">
      <w:pPr>
        <w:pStyle w:val="NormalWCCM"/>
        <w:numPr>
          <w:ilvl w:val="0"/>
          <w:numId w:val="1"/>
        </w:numPr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>中文：標楷體</w:t>
      </w:r>
      <w:r>
        <w:rPr>
          <w:rFonts w:eastAsia="標楷體" w:hint="eastAsia"/>
        </w:rPr>
        <w:t xml:space="preserve"> 12</w:t>
      </w:r>
      <w:r>
        <w:rPr>
          <w:rFonts w:eastAsia="標楷體" w:hint="eastAsia"/>
        </w:rPr>
        <w:t>點，英文：</w:t>
      </w:r>
      <w:r>
        <w:rPr>
          <w:rFonts w:eastAsia="標楷體" w:hint="eastAsia"/>
        </w:rPr>
        <w:t>T</w:t>
      </w:r>
      <w:r>
        <w:rPr>
          <w:rFonts w:eastAsia="標楷體"/>
        </w:rPr>
        <w:t xml:space="preserve">imes </w:t>
      </w:r>
      <w:r>
        <w:rPr>
          <w:rFonts w:eastAsia="標楷體" w:hint="eastAsia"/>
        </w:rPr>
        <w:t>N</w:t>
      </w:r>
      <w:r>
        <w:rPr>
          <w:rFonts w:eastAsia="標楷體"/>
        </w:rPr>
        <w:t xml:space="preserve">ew </w:t>
      </w:r>
      <w:r>
        <w:rPr>
          <w:rFonts w:eastAsia="標楷體" w:hint="eastAsia"/>
        </w:rPr>
        <w:t>R</w:t>
      </w:r>
      <w:r>
        <w:rPr>
          <w:rFonts w:eastAsia="標楷體"/>
        </w:rPr>
        <w:t xml:space="preserve">oman </w:t>
      </w:r>
      <w:r>
        <w:rPr>
          <w:rFonts w:eastAsia="標楷體" w:hint="eastAsia"/>
        </w:rPr>
        <w:t>12p</w:t>
      </w:r>
      <w:r>
        <w:rPr>
          <w:rFonts w:eastAsia="標楷體"/>
        </w:rPr>
        <w:t>t</w:t>
      </w:r>
      <w:r>
        <w:rPr>
          <w:rFonts w:eastAsia="標楷體" w:hint="eastAsia"/>
        </w:rPr>
        <w:t>。</w:t>
      </w:r>
    </w:p>
    <w:p w14:paraId="5B305145" w14:textId="77777777" w:rsidR="00711499" w:rsidRDefault="00711499" w:rsidP="00711499">
      <w:pPr>
        <w:pStyle w:val="NormalWCCM"/>
        <w:numPr>
          <w:ilvl w:val="0"/>
          <w:numId w:val="1"/>
        </w:numPr>
        <w:spacing w:line="360" w:lineRule="exact"/>
        <w:rPr>
          <w:rFonts w:eastAsia="標楷體" w:hint="eastAsia"/>
        </w:rPr>
      </w:pPr>
      <w:r>
        <w:rPr>
          <w:rFonts w:eastAsia="標楷體" w:hint="eastAsia"/>
        </w:rPr>
        <w:t>至上邊界預留</w:t>
      </w:r>
      <w:smartTag w:uri="urn:schemas-microsoft-com:office:smarttags" w:element="chmetcnv">
        <w:smartTagPr>
          <w:attr w:name="UnitName" w:val="C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</w:rPr>
          <w:t>3.5</w:t>
        </w:r>
        <w:r>
          <w:rPr>
            <w:rFonts w:eastAsia="標楷體"/>
          </w:rPr>
          <w:t>c</w:t>
        </w:r>
      </w:smartTag>
      <w:r>
        <w:rPr>
          <w:rFonts w:eastAsia="標楷體"/>
        </w:rPr>
        <w:t>m</w:t>
      </w:r>
      <w:r>
        <w:rPr>
          <w:rFonts w:eastAsia="標楷體" w:hint="eastAsia"/>
        </w:rPr>
        <w:t>、至上邊界預留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</w:rPr>
          <w:t>2.5</w:t>
        </w:r>
        <w:r>
          <w:rPr>
            <w:rFonts w:eastAsia="標楷體"/>
          </w:rPr>
          <w:t>c</w:t>
        </w:r>
      </w:smartTag>
      <w:r>
        <w:rPr>
          <w:rFonts w:eastAsia="標楷體"/>
        </w:rPr>
        <w:t>m</w:t>
      </w:r>
      <w:r>
        <w:rPr>
          <w:rFonts w:eastAsia="標楷體" w:hint="eastAsia"/>
        </w:rPr>
        <w:t>、至</w:t>
      </w:r>
      <w:proofErr w:type="gramStart"/>
      <w:r>
        <w:rPr>
          <w:rFonts w:eastAsia="標楷體" w:hint="eastAsia"/>
        </w:rPr>
        <w:t>右邊界預留</w:t>
      </w:r>
      <w:proofErr w:type="gramEnd"/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</w:rPr>
          <w:t>2</w:t>
        </w:r>
        <w:r>
          <w:rPr>
            <w:rFonts w:eastAsia="標楷體" w:hint="eastAsia"/>
          </w:rPr>
          <w:t>公分</w:t>
        </w:r>
      </w:smartTag>
      <w:r>
        <w:rPr>
          <w:rFonts w:eastAsia="標楷體" w:hint="eastAsia"/>
        </w:rPr>
        <w:t>及至左邊界預留</w:t>
      </w:r>
      <w:smartTag w:uri="urn:schemas-microsoft-com:office:smarttags" w:element="chmetcnv">
        <w:smartTagPr>
          <w:attr w:name="UnitName" w:val="公分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</w:rPr>
          <w:t>2.5</w:t>
        </w:r>
        <w:r>
          <w:rPr>
            <w:rFonts w:eastAsia="標楷體" w:hint="eastAsia"/>
          </w:rPr>
          <w:t>公分</w:t>
        </w:r>
      </w:smartTag>
      <w:r>
        <w:rPr>
          <w:rFonts w:eastAsia="標楷體" w:hint="eastAsia"/>
        </w:rPr>
        <w:t>。</w:t>
      </w:r>
    </w:p>
    <w:p w14:paraId="67AAB2BC" w14:textId="77777777" w:rsidR="00711499" w:rsidRDefault="00711499" w:rsidP="00711499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>論文初稿以十至三十頁為原則，可加入表格及圖。</w:t>
      </w:r>
    </w:p>
    <w:p w14:paraId="5C696E23" w14:textId="77777777" w:rsidR="0007409E" w:rsidRPr="00711499" w:rsidRDefault="0007409E"/>
    <w:sectPr w:rsidR="0007409E" w:rsidRPr="00711499" w:rsidSect="001262AB">
      <w:footerReference w:type="even" r:id="rId5"/>
      <w:footerReference w:type="default" r:id="rId6"/>
      <w:pgSz w:w="11906" w:h="16838"/>
      <w:pgMar w:top="1440" w:right="1646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B01" w14:textId="77777777" w:rsidR="001262AB" w:rsidRDefault="00711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EDCDA2" w14:textId="77777777" w:rsidR="001262AB" w:rsidRDefault="007114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71B0" w14:textId="77777777" w:rsidR="001262AB" w:rsidRDefault="00711499">
    <w:pPr>
      <w:pStyle w:val="a3"/>
      <w:ind w:right="360"/>
      <w:jc w:val="right"/>
      <w:rPr>
        <w:rFonts w:eastAsia="標楷體"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F1E"/>
    <w:multiLevelType w:val="hybridMultilevel"/>
    <w:tmpl w:val="CCD6E846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99"/>
    <w:rsid w:val="0007409E"/>
    <w:rsid w:val="007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17F7471D"/>
  <w15:chartTrackingRefBased/>
  <w15:docId w15:val="{0D465AC6-6C7D-45E6-B7E2-0D45E3A7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1149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11499"/>
  </w:style>
  <w:style w:type="paragraph" w:customStyle="1" w:styleId="NormalWCCM">
    <w:name w:val="Normal WCCM"/>
    <w:rsid w:val="00711499"/>
    <w:pPr>
      <w:widowControl w:val="0"/>
      <w:ind w:firstLine="284"/>
      <w:jc w:val="both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PaperTitleWCCM">
    <w:name w:val="Paper Title WCCM"/>
    <w:basedOn w:val="NormalWCCM"/>
    <w:rsid w:val="00711499"/>
    <w:pPr>
      <w:spacing w:after="240"/>
      <w:ind w:firstLine="0"/>
    </w:pPr>
    <w:rPr>
      <w:b/>
      <w:caps/>
      <w:sz w:val="28"/>
    </w:rPr>
  </w:style>
  <w:style w:type="paragraph" w:customStyle="1" w:styleId="AbstractWCCM">
    <w:name w:val="Abstract WCCM"/>
    <w:basedOn w:val="NormalWCCM"/>
    <w:rsid w:val="00711499"/>
    <w:pPr>
      <w:ind w:left="708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hmhuang@o365.fcu.edu.tw</dc:creator>
  <cp:keywords/>
  <dc:description/>
  <cp:lastModifiedBy>hmhuang@o365.fcu.edu.tw</cp:lastModifiedBy>
  <cp:revision>1</cp:revision>
  <dcterms:created xsi:type="dcterms:W3CDTF">2024-09-24T01:59:00Z</dcterms:created>
  <dcterms:modified xsi:type="dcterms:W3CDTF">2024-09-24T01:59:00Z</dcterms:modified>
</cp:coreProperties>
</file>