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0764" w14:textId="77777777" w:rsidR="004D1834" w:rsidRDefault="00612DCB">
      <w:pPr>
        <w:pStyle w:val="1"/>
        <w:spacing w:after="280" w:line="240" w:lineRule="auto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逢甲大學採購契約簽約前廠商應先處理事項</w:t>
      </w:r>
    </w:p>
    <w:p w14:paraId="1DA00765" w14:textId="7D3882BF" w:rsidR="004D1834" w:rsidRDefault="00612DCB">
      <w:pPr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11</w:t>
      </w:r>
      <w:r w:rsidR="00BA5019">
        <w:rPr>
          <w:rFonts w:ascii="標楷體" w:eastAsia="標楷體" w:hAnsi="標楷體" w:cs="標楷體" w:hint="eastAsia"/>
        </w:rPr>
        <w:t>2</w:t>
      </w:r>
      <w:r>
        <w:rPr>
          <w:rFonts w:ascii="標楷體" w:eastAsia="標楷體" w:hAnsi="標楷體" w:cs="標楷體"/>
        </w:rPr>
        <w:t>年</w:t>
      </w:r>
      <w:r w:rsidR="00BA5019">
        <w:rPr>
          <w:rFonts w:ascii="標楷體" w:eastAsia="標楷體" w:hAnsi="標楷體" w:cs="標楷體" w:hint="eastAsia"/>
        </w:rPr>
        <w:t>3</w:t>
      </w:r>
      <w:r>
        <w:rPr>
          <w:rFonts w:ascii="標楷體" w:eastAsia="標楷體" w:hAnsi="標楷體" w:cs="標楷體"/>
        </w:rPr>
        <w:t>月</w:t>
      </w:r>
      <w:r w:rsidR="00BA5019">
        <w:rPr>
          <w:rFonts w:ascii="標楷體" w:eastAsia="標楷體" w:hAnsi="標楷體" w:cs="標楷體" w:hint="eastAsia"/>
        </w:rPr>
        <w:t>15</w:t>
      </w:r>
      <w:r>
        <w:rPr>
          <w:rFonts w:ascii="標楷體" w:eastAsia="標楷體" w:hAnsi="標楷體" w:cs="標楷體"/>
        </w:rPr>
        <w:t>日</w:t>
      </w:r>
    </w:p>
    <w:tbl>
      <w:tblPr>
        <w:tblStyle w:val="af7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6162"/>
        <w:gridCol w:w="1701"/>
        <w:gridCol w:w="1701"/>
        <w:gridCol w:w="708"/>
        <w:gridCol w:w="1560"/>
        <w:gridCol w:w="1547"/>
        <w:gridCol w:w="1666"/>
      </w:tblGrid>
      <w:tr w:rsidR="004D1834" w14:paraId="1DA00772" w14:textId="77777777" w:rsidTr="00BA5019">
        <w:tc>
          <w:tcPr>
            <w:tcW w:w="6658" w:type="dxa"/>
            <w:gridSpan w:val="2"/>
            <w:tcBorders>
              <w:tl2br w:val="single" w:sz="4" w:space="0" w:color="auto"/>
            </w:tcBorders>
            <w:shd w:val="clear" w:color="auto" w:fill="FBE5D5"/>
          </w:tcPr>
          <w:p w14:paraId="1DA00766" w14:textId="77777777" w:rsidR="004D1834" w:rsidRDefault="00612DCB">
            <w:pPr>
              <w:jc w:val="righ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契約類別</w:t>
            </w:r>
          </w:p>
          <w:p w14:paraId="1DA00767" w14:textId="77777777" w:rsidR="004D1834" w:rsidRDefault="00612DC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文件</w:t>
            </w:r>
          </w:p>
        </w:tc>
        <w:tc>
          <w:tcPr>
            <w:tcW w:w="1701" w:type="dxa"/>
            <w:shd w:val="clear" w:color="auto" w:fill="FBE5D5"/>
            <w:vAlign w:val="center"/>
          </w:tcPr>
          <w:p w14:paraId="1DA00768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工程</w:t>
            </w:r>
          </w:p>
          <w:p w14:paraId="1DA00769" w14:textId="77777777" w:rsidR="004D1834" w:rsidRDefault="00612DC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(100</w:t>
            </w:r>
            <w:r>
              <w:rPr>
                <w:rFonts w:ascii="標楷體" w:eastAsia="標楷體" w:hAnsi="標楷體" w:cs="標楷體"/>
                <w:b/>
              </w:rPr>
              <w:t>萬以上</w:t>
            </w:r>
            <w:r>
              <w:rPr>
                <w:rFonts w:ascii="標楷體" w:eastAsia="標楷體" w:hAnsi="標楷體" w:cs="標楷體"/>
                <w:b/>
              </w:rPr>
              <w:t>)</w:t>
            </w:r>
          </w:p>
        </w:tc>
        <w:tc>
          <w:tcPr>
            <w:tcW w:w="1701" w:type="dxa"/>
            <w:shd w:val="clear" w:color="auto" w:fill="FBE5D5"/>
            <w:vAlign w:val="center"/>
          </w:tcPr>
          <w:p w14:paraId="1DA0076A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工程</w:t>
            </w:r>
          </w:p>
          <w:p w14:paraId="1DA0076B" w14:textId="77777777" w:rsidR="004D1834" w:rsidRDefault="00612DC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標楷體"/>
                <w:b/>
              </w:rPr>
              <w:t>未達</w:t>
            </w:r>
            <w:r>
              <w:rPr>
                <w:rFonts w:ascii="標楷體" w:eastAsia="標楷體" w:hAnsi="標楷體" w:cs="標楷體"/>
                <w:b/>
              </w:rPr>
              <w:t>100</w:t>
            </w:r>
            <w:r>
              <w:rPr>
                <w:rFonts w:ascii="標楷體" w:eastAsia="標楷體" w:hAnsi="標楷體" w:cs="標楷體"/>
                <w:b/>
              </w:rPr>
              <w:t>萬</w:t>
            </w:r>
            <w:r>
              <w:rPr>
                <w:rFonts w:ascii="標楷體" w:eastAsia="標楷體" w:hAnsi="標楷體" w:cs="標楷體"/>
                <w:b/>
              </w:rPr>
              <w:t>)</w:t>
            </w:r>
          </w:p>
        </w:tc>
        <w:tc>
          <w:tcPr>
            <w:tcW w:w="708" w:type="dxa"/>
            <w:shd w:val="clear" w:color="auto" w:fill="FBE5D5"/>
            <w:vAlign w:val="center"/>
          </w:tcPr>
          <w:p w14:paraId="1DA0076C" w14:textId="77777777" w:rsidR="004D1834" w:rsidRDefault="00612DC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勞務</w:t>
            </w:r>
          </w:p>
        </w:tc>
        <w:tc>
          <w:tcPr>
            <w:tcW w:w="1560" w:type="dxa"/>
            <w:shd w:val="clear" w:color="auto" w:fill="FBE5D5"/>
            <w:vAlign w:val="center"/>
          </w:tcPr>
          <w:p w14:paraId="1DA0076D" w14:textId="77777777" w:rsidR="004D1834" w:rsidRDefault="00612DC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財物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+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勞務</w:t>
            </w:r>
          </w:p>
        </w:tc>
        <w:tc>
          <w:tcPr>
            <w:tcW w:w="1547" w:type="dxa"/>
            <w:shd w:val="clear" w:color="auto" w:fill="FBE5D5"/>
            <w:vAlign w:val="center"/>
          </w:tcPr>
          <w:p w14:paraId="1DA0076E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財物</w:t>
            </w:r>
          </w:p>
          <w:p w14:paraId="1DA0076F" w14:textId="77777777" w:rsidR="004D1834" w:rsidRDefault="00612DC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標楷體"/>
                <w:b/>
              </w:rPr>
              <w:t>校內採購</w:t>
            </w:r>
            <w:r>
              <w:rPr>
                <w:rFonts w:ascii="標楷體" w:eastAsia="標楷體" w:hAnsi="標楷體" w:cs="標楷體"/>
                <w:b/>
              </w:rPr>
              <w:t>)</w:t>
            </w:r>
          </w:p>
        </w:tc>
        <w:tc>
          <w:tcPr>
            <w:tcW w:w="1666" w:type="dxa"/>
            <w:shd w:val="clear" w:color="auto" w:fill="FBE5D5"/>
            <w:vAlign w:val="center"/>
          </w:tcPr>
          <w:p w14:paraId="1DA00770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財物</w:t>
            </w:r>
          </w:p>
          <w:p w14:paraId="1DA00771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標楷體"/>
                <w:b/>
              </w:rPr>
              <w:t>政府採購法</w:t>
            </w:r>
            <w:r>
              <w:rPr>
                <w:rFonts w:ascii="標楷體" w:eastAsia="標楷體" w:hAnsi="標楷體" w:cs="標楷體"/>
                <w:b/>
              </w:rPr>
              <w:t>)</w:t>
            </w:r>
          </w:p>
        </w:tc>
      </w:tr>
      <w:tr w:rsidR="004D1834" w14:paraId="1DA0077A" w14:textId="77777777">
        <w:trPr>
          <w:trHeight w:val="539"/>
        </w:trPr>
        <w:tc>
          <w:tcPr>
            <w:tcW w:w="6658" w:type="dxa"/>
            <w:gridSpan w:val="2"/>
            <w:vAlign w:val="center"/>
          </w:tcPr>
          <w:p w14:paraId="1DA00773" w14:textId="0C697C11" w:rsidR="004D1834" w:rsidRDefault="004C55E7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決標</w:t>
            </w:r>
            <w:r w:rsidR="00612DCB">
              <w:rPr>
                <w:rFonts w:ascii="標楷體" w:eastAsia="標楷體" w:hAnsi="標楷體" w:cs="標楷體"/>
                <w:sz w:val="28"/>
                <w:szCs w:val="28"/>
              </w:rPr>
              <w:t>單價分析表</w:t>
            </w:r>
            <w:r w:rsidR="00612DCB">
              <w:rPr>
                <w:rFonts w:ascii="標楷體" w:eastAsia="標楷體" w:hAnsi="標楷體" w:cs="標楷體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1701" w:type="dxa"/>
            <w:vAlign w:val="center"/>
          </w:tcPr>
          <w:p w14:paraId="1DA00774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  <w:tc>
          <w:tcPr>
            <w:tcW w:w="1701" w:type="dxa"/>
            <w:vAlign w:val="center"/>
          </w:tcPr>
          <w:p w14:paraId="1DA00775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  <w:tc>
          <w:tcPr>
            <w:tcW w:w="708" w:type="dxa"/>
            <w:vAlign w:val="center"/>
          </w:tcPr>
          <w:p w14:paraId="1DA00776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-</w:t>
            </w:r>
          </w:p>
        </w:tc>
        <w:tc>
          <w:tcPr>
            <w:tcW w:w="1560" w:type="dxa"/>
            <w:vAlign w:val="center"/>
          </w:tcPr>
          <w:p w14:paraId="1DA00777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  <w:tc>
          <w:tcPr>
            <w:tcW w:w="1547" w:type="dxa"/>
            <w:vAlign w:val="center"/>
          </w:tcPr>
          <w:p w14:paraId="1DA00778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  <w:tc>
          <w:tcPr>
            <w:tcW w:w="1666" w:type="dxa"/>
            <w:vAlign w:val="center"/>
          </w:tcPr>
          <w:p w14:paraId="1DA00779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</w:tr>
      <w:tr w:rsidR="004D1834" w14:paraId="1DA00782" w14:textId="77777777">
        <w:trPr>
          <w:trHeight w:val="540"/>
        </w:trPr>
        <w:tc>
          <w:tcPr>
            <w:tcW w:w="6658" w:type="dxa"/>
            <w:gridSpan w:val="2"/>
            <w:vAlign w:val="center"/>
          </w:tcPr>
          <w:p w14:paraId="1DA0077B" w14:textId="77777777" w:rsidR="004D1834" w:rsidRDefault="00612DC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  <w:sz w:val="28"/>
                <w:szCs w:val="28"/>
              </w:rPr>
              <w:t>標的物之型錄</w:t>
            </w:r>
          </w:p>
        </w:tc>
        <w:tc>
          <w:tcPr>
            <w:tcW w:w="1701" w:type="dxa"/>
            <w:vAlign w:val="center"/>
          </w:tcPr>
          <w:p w14:paraId="1DA0077C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-</w:t>
            </w:r>
          </w:p>
        </w:tc>
        <w:tc>
          <w:tcPr>
            <w:tcW w:w="1701" w:type="dxa"/>
            <w:vAlign w:val="center"/>
          </w:tcPr>
          <w:p w14:paraId="1DA0077D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-</w:t>
            </w:r>
          </w:p>
        </w:tc>
        <w:tc>
          <w:tcPr>
            <w:tcW w:w="708" w:type="dxa"/>
            <w:vAlign w:val="center"/>
          </w:tcPr>
          <w:p w14:paraId="1DA0077E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-</w:t>
            </w:r>
          </w:p>
        </w:tc>
        <w:tc>
          <w:tcPr>
            <w:tcW w:w="1560" w:type="dxa"/>
            <w:vAlign w:val="center"/>
          </w:tcPr>
          <w:p w14:paraId="1DA0077F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  <w:tc>
          <w:tcPr>
            <w:tcW w:w="1547" w:type="dxa"/>
            <w:vAlign w:val="center"/>
          </w:tcPr>
          <w:p w14:paraId="1DA00780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  <w:tc>
          <w:tcPr>
            <w:tcW w:w="1666" w:type="dxa"/>
            <w:vAlign w:val="center"/>
          </w:tcPr>
          <w:p w14:paraId="1DA00781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</w:tr>
      <w:tr w:rsidR="004D1834" w14:paraId="1DA0078A" w14:textId="77777777">
        <w:trPr>
          <w:trHeight w:val="540"/>
        </w:trPr>
        <w:tc>
          <w:tcPr>
            <w:tcW w:w="6658" w:type="dxa"/>
            <w:gridSpan w:val="2"/>
            <w:vAlign w:val="center"/>
          </w:tcPr>
          <w:p w14:paraId="1DA00783" w14:textId="77777777" w:rsidR="004D1834" w:rsidRDefault="00612DC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保險單資料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視招標規格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1DA00784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  <w:tc>
          <w:tcPr>
            <w:tcW w:w="1701" w:type="dxa"/>
            <w:vAlign w:val="center"/>
          </w:tcPr>
          <w:p w14:paraId="1DA00785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  <w:tc>
          <w:tcPr>
            <w:tcW w:w="708" w:type="dxa"/>
            <w:vAlign w:val="center"/>
          </w:tcPr>
          <w:p w14:paraId="1DA00786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  <w:tc>
          <w:tcPr>
            <w:tcW w:w="1560" w:type="dxa"/>
            <w:vAlign w:val="center"/>
          </w:tcPr>
          <w:p w14:paraId="1DA00787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  <w:tc>
          <w:tcPr>
            <w:tcW w:w="1547" w:type="dxa"/>
            <w:vAlign w:val="center"/>
          </w:tcPr>
          <w:p w14:paraId="1DA00788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  <w:tc>
          <w:tcPr>
            <w:tcW w:w="1666" w:type="dxa"/>
            <w:vAlign w:val="center"/>
          </w:tcPr>
          <w:p w14:paraId="1DA00789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</w:tr>
      <w:tr w:rsidR="004D1834" w14:paraId="1DA00792" w14:textId="77777777">
        <w:trPr>
          <w:trHeight w:val="539"/>
        </w:trPr>
        <w:tc>
          <w:tcPr>
            <w:tcW w:w="6658" w:type="dxa"/>
            <w:gridSpan w:val="2"/>
            <w:vAlign w:val="center"/>
          </w:tcPr>
          <w:p w14:paraId="1DA0078B" w14:textId="77777777" w:rsidR="004D1834" w:rsidRDefault="00612DC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勞動契約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視招標規格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1DA0078C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  <w:tc>
          <w:tcPr>
            <w:tcW w:w="1701" w:type="dxa"/>
            <w:vAlign w:val="center"/>
          </w:tcPr>
          <w:p w14:paraId="1DA0078D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  <w:tc>
          <w:tcPr>
            <w:tcW w:w="708" w:type="dxa"/>
            <w:vAlign w:val="center"/>
          </w:tcPr>
          <w:p w14:paraId="1DA0078E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  <w:tc>
          <w:tcPr>
            <w:tcW w:w="1560" w:type="dxa"/>
            <w:vAlign w:val="center"/>
          </w:tcPr>
          <w:p w14:paraId="1DA0078F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  <w:tc>
          <w:tcPr>
            <w:tcW w:w="1547" w:type="dxa"/>
            <w:vAlign w:val="center"/>
          </w:tcPr>
          <w:p w14:paraId="1DA00790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-</w:t>
            </w:r>
          </w:p>
        </w:tc>
        <w:tc>
          <w:tcPr>
            <w:tcW w:w="1666" w:type="dxa"/>
            <w:vAlign w:val="center"/>
          </w:tcPr>
          <w:p w14:paraId="1DA00791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-</w:t>
            </w:r>
          </w:p>
        </w:tc>
      </w:tr>
      <w:tr w:rsidR="004D1834" w14:paraId="1DA0079A" w14:textId="77777777">
        <w:trPr>
          <w:trHeight w:val="540"/>
        </w:trPr>
        <w:tc>
          <w:tcPr>
            <w:tcW w:w="6658" w:type="dxa"/>
            <w:gridSpan w:val="2"/>
            <w:vAlign w:val="center"/>
          </w:tcPr>
          <w:p w14:paraId="1DA00793" w14:textId="77777777" w:rsidR="004D1834" w:rsidRDefault="00612DC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工作人員證照或學經歷證明影本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視招標規格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1DA00794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  <w:tc>
          <w:tcPr>
            <w:tcW w:w="1701" w:type="dxa"/>
            <w:vAlign w:val="center"/>
          </w:tcPr>
          <w:p w14:paraId="1DA00795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  <w:tc>
          <w:tcPr>
            <w:tcW w:w="708" w:type="dxa"/>
            <w:vAlign w:val="center"/>
          </w:tcPr>
          <w:p w14:paraId="1DA00796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  <w:tc>
          <w:tcPr>
            <w:tcW w:w="1560" w:type="dxa"/>
            <w:vAlign w:val="center"/>
          </w:tcPr>
          <w:p w14:paraId="1DA00797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  <w:tc>
          <w:tcPr>
            <w:tcW w:w="1547" w:type="dxa"/>
            <w:vAlign w:val="center"/>
          </w:tcPr>
          <w:p w14:paraId="1DA00798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-</w:t>
            </w:r>
          </w:p>
        </w:tc>
        <w:tc>
          <w:tcPr>
            <w:tcW w:w="1666" w:type="dxa"/>
            <w:vAlign w:val="center"/>
          </w:tcPr>
          <w:p w14:paraId="1DA00799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-</w:t>
            </w:r>
          </w:p>
        </w:tc>
      </w:tr>
      <w:tr w:rsidR="004D1834" w14:paraId="1DA007A3" w14:textId="77777777">
        <w:trPr>
          <w:trHeight w:val="540"/>
        </w:trPr>
        <w:tc>
          <w:tcPr>
            <w:tcW w:w="496" w:type="dxa"/>
            <w:vMerge w:val="restart"/>
            <w:vAlign w:val="center"/>
          </w:tcPr>
          <w:p w14:paraId="1DA0079B" w14:textId="77777777" w:rsidR="004D1834" w:rsidRDefault="00612DC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  <w:t>二擇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  <w:t>一</w:t>
            </w:r>
            <w:proofErr w:type="gramEnd"/>
          </w:p>
        </w:tc>
        <w:tc>
          <w:tcPr>
            <w:tcW w:w="6162" w:type="dxa"/>
            <w:vAlign w:val="center"/>
          </w:tcPr>
          <w:p w14:paraId="1DA0079C" w14:textId="77777777" w:rsidR="004D1834" w:rsidRDefault="00612DC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繳交履約保證金並取得收據</w:t>
            </w:r>
          </w:p>
        </w:tc>
        <w:tc>
          <w:tcPr>
            <w:tcW w:w="1701" w:type="dxa"/>
            <w:vMerge w:val="restart"/>
            <w:vAlign w:val="center"/>
          </w:tcPr>
          <w:p w14:paraId="1DA0079D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14:paraId="1DA0079E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  <w:tc>
          <w:tcPr>
            <w:tcW w:w="708" w:type="dxa"/>
            <w:vMerge w:val="restart"/>
            <w:vAlign w:val="center"/>
          </w:tcPr>
          <w:p w14:paraId="1DA0079F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  <w:r>
              <w:rPr>
                <w:rFonts w:ascii="標楷體" w:eastAsia="標楷體" w:hAnsi="標楷體" w:cs="標楷體"/>
                <w:b/>
                <w:sz w:val="36"/>
                <w:szCs w:val="36"/>
                <w:vertAlign w:val="superscript"/>
              </w:rPr>
              <w:footnoteReference w:id="2"/>
            </w:r>
          </w:p>
        </w:tc>
        <w:tc>
          <w:tcPr>
            <w:tcW w:w="1560" w:type="dxa"/>
            <w:vMerge w:val="restart"/>
            <w:vAlign w:val="center"/>
          </w:tcPr>
          <w:p w14:paraId="1DA007A0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  <w:tc>
          <w:tcPr>
            <w:tcW w:w="1547" w:type="dxa"/>
            <w:vMerge w:val="restart"/>
            <w:vAlign w:val="center"/>
          </w:tcPr>
          <w:p w14:paraId="1DA007A1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  <w:tc>
          <w:tcPr>
            <w:tcW w:w="1666" w:type="dxa"/>
            <w:vMerge w:val="restart"/>
            <w:vAlign w:val="center"/>
          </w:tcPr>
          <w:p w14:paraId="1DA007A2" w14:textId="77777777" w:rsidR="004D1834" w:rsidRDefault="00612DCB">
            <w:pPr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ｖ</w:t>
            </w:r>
            <w:proofErr w:type="gramEnd"/>
          </w:p>
        </w:tc>
      </w:tr>
      <w:tr w:rsidR="004D1834" w14:paraId="1DA007AD" w14:textId="77777777">
        <w:trPr>
          <w:trHeight w:val="540"/>
        </w:trPr>
        <w:tc>
          <w:tcPr>
            <w:tcW w:w="496" w:type="dxa"/>
            <w:vMerge/>
            <w:vAlign w:val="center"/>
          </w:tcPr>
          <w:p w14:paraId="1DA007A4" w14:textId="77777777" w:rsidR="004D1834" w:rsidRDefault="004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6162" w:type="dxa"/>
            <w:vAlign w:val="center"/>
          </w:tcPr>
          <w:p w14:paraId="1DA007A5" w14:textId="77777777" w:rsidR="004D1834" w:rsidRDefault="00612DC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連帶保證廠商之經濟部商工登記公示資料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vertAlign w:val="superscript"/>
              </w:rPr>
              <w:footnoteReference w:id="3"/>
            </w:r>
          </w:p>
          <w:p w14:paraId="1DA007A6" w14:textId="77777777" w:rsidR="004D1834" w:rsidRDefault="00612DC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連帶保證廠商之公司組織章程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1701" w:type="dxa"/>
            <w:vMerge/>
            <w:vAlign w:val="center"/>
          </w:tcPr>
          <w:p w14:paraId="1DA007A7" w14:textId="77777777" w:rsidR="004D1834" w:rsidRDefault="004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DA007A8" w14:textId="77777777" w:rsidR="004D1834" w:rsidRDefault="004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1DA007A9" w14:textId="77777777" w:rsidR="004D1834" w:rsidRDefault="004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1DA007AA" w14:textId="77777777" w:rsidR="004D1834" w:rsidRDefault="004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vMerge/>
            <w:vAlign w:val="center"/>
          </w:tcPr>
          <w:p w14:paraId="1DA007AB" w14:textId="77777777" w:rsidR="004D1834" w:rsidRDefault="004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  <w:vAlign w:val="center"/>
          </w:tcPr>
          <w:p w14:paraId="1DA007AC" w14:textId="77777777" w:rsidR="004D1834" w:rsidRDefault="004D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4D1834" w14:paraId="1DA007AF" w14:textId="77777777">
        <w:trPr>
          <w:trHeight w:val="941"/>
        </w:trPr>
        <w:tc>
          <w:tcPr>
            <w:tcW w:w="15541" w:type="dxa"/>
            <w:gridSpan w:val="8"/>
          </w:tcPr>
          <w:p w14:paraId="2E6EC8DB" w14:textId="77777777" w:rsidR="00BA5019" w:rsidRDefault="00612DCB">
            <w:pPr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  <w:r w:rsidRPr="00BA5019">
              <w:rPr>
                <w:rFonts w:ascii="標楷體" w:eastAsia="標楷體" w:hAnsi="標楷體" w:cs="標楷體"/>
                <w:sz w:val="32"/>
                <w:szCs w:val="32"/>
              </w:rPr>
              <w:t>：</w:t>
            </w:r>
          </w:p>
          <w:p w14:paraId="1DA007AE" w14:textId="5A8EAC24" w:rsidR="004D1834" w:rsidRDefault="00BA5019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BA5019">
              <w:rPr>
                <w:rFonts w:ascii="標楷體" w:eastAsia="標楷體" w:hAnsi="標楷體" w:cs="Arial"/>
                <w:color w:val="202124"/>
                <w:sz w:val="32"/>
                <w:szCs w:val="32"/>
                <w:shd w:val="clear" w:color="auto" w:fill="FFFFFF"/>
              </w:rPr>
              <w:t>依本校採購作業要點第14點略</w:t>
            </w:r>
            <w:proofErr w:type="gramStart"/>
            <w:r w:rsidRPr="00BA5019">
              <w:rPr>
                <w:rFonts w:ascii="標楷體" w:eastAsia="標楷體" w:hAnsi="標楷體" w:cs="Arial"/>
                <w:color w:val="202124"/>
                <w:sz w:val="32"/>
                <w:szCs w:val="32"/>
                <w:shd w:val="clear" w:color="auto" w:fill="FFFFFF"/>
              </w:rPr>
              <w:t>以</w:t>
            </w:r>
            <w:proofErr w:type="gramEnd"/>
            <w:r w:rsidRPr="00BA5019">
              <w:rPr>
                <w:rFonts w:ascii="標楷體" w:eastAsia="標楷體" w:hAnsi="標楷體" w:cs="Arial"/>
                <w:color w:val="202124"/>
                <w:sz w:val="32"/>
                <w:szCs w:val="32"/>
                <w:shd w:val="clear" w:color="auto" w:fill="FFFFFF"/>
              </w:rPr>
              <w:t>：【</w:t>
            </w:r>
            <w:r w:rsidRPr="00BA5019">
              <w:rPr>
                <w:rFonts w:ascii="標楷體" w:eastAsia="標楷體" w:hAnsi="標楷體" w:cs="Arial"/>
                <w:b/>
                <w:bCs/>
                <w:color w:val="202124"/>
                <w:sz w:val="32"/>
                <w:szCs w:val="32"/>
                <w:shd w:val="clear" w:color="auto" w:fill="FFFFFF"/>
              </w:rPr>
              <w:t>採購預算金額】</w:t>
            </w:r>
            <w:r w:rsidRPr="00BA5019">
              <w:rPr>
                <w:rFonts w:ascii="標楷體" w:eastAsia="標楷體" w:hAnsi="標楷體" w:cs="Arial"/>
                <w:color w:val="202124"/>
                <w:sz w:val="32"/>
                <w:szCs w:val="32"/>
                <w:shd w:val="clear" w:color="auto" w:fill="FFFFFF"/>
              </w:rPr>
              <w:t>新台幣50萬元以上者，應簽訂契約；未達50萬元者，得視單位需求簽訂契約 。</w:t>
            </w:r>
          </w:p>
        </w:tc>
      </w:tr>
    </w:tbl>
    <w:p w14:paraId="1DA007B0" w14:textId="77777777" w:rsidR="004D1834" w:rsidRDefault="004D1834">
      <w:pPr>
        <w:jc w:val="right"/>
        <w:rPr>
          <w:rFonts w:ascii="標楷體" w:eastAsia="標楷體" w:hAnsi="標楷體" w:cs="標楷體"/>
        </w:rPr>
      </w:pPr>
    </w:p>
    <w:sectPr w:rsidR="004D1834">
      <w:footerReference w:type="default" r:id="rId11"/>
      <w:pgSz w:w="16838" w:h="11906" w:orient="landscape"/>
      <w:pgMar w:top="720" w:right="567" w:bottom="720" w:left="720" w:header="851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007B6" w14:textId="77777777" w:rsidR="00000000" w:rsidRDefault="00612DCB">
      <w:r>
        <w:separator/>
      </w:r>
    </w:p>
  </w:endnote>
  <w:endnote w:type="continuationSeparator" w:id="0">
    <w:p w14:paraId="1DA007B8" w14:textId="77777777" w:rsidR="00000000" w:rsidRDefault="0061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007B1" w14:textId="308850F2" w:rsidR="004D1834" w:rsidRDefault="00612D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 w:rsidR="00BA5019">
      <w:rPr>
        <w:color w:val="000000"/>
        <w:sz w:val="20"/>
        <w:szCs w:val="20"/>
      </w:rPr>
      <w:fldChar w:fldCharType="separate"/>
    </w:r>
    <w:r w:rsidR="00BA5019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007B2" w14:textId="77777777" w:rsidR="00000000" w:rsidRDefault="00612DCB">
      <w:r>
        <w:separator/>
      </w:r>
    </w:p>
  </w:footnote>
  <w:footnote w:type="continuationSeparator" w:id="0">
    <w:p w14:paraId="1DA007B4" w14:textId="77777777" w:rsidR="00000000" w:rsidRDefault="00612DCB">
      <w:r>
        <w:continuationSeparator/>
      </w:r>
    </w:p>
  </w:footnote>
  <w:footnote w:id="1">
    <w:p w14:paraId="1DA007B2" w14:textId="208931DC" w:rsidR="004D1834" w:rsidRDefault="00612D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0"/>
          <w:szCs w:val="20"/>
        </w:rPr>
        <w:t>依決標</w:t>
      </w:r>
      <w:r>
        <w:rPr>
          <w:rFonts w:eastAsia="Calibri"/>
          <w:color w:val="000000"/>
          <w:sz w:val="20"/>
          <w:szCs w:val="20"/>
        </w:rPr>
        <w:t>金額</w:t>
      </w:r>
      <w:r>
        <w:rPr>
          <w:rFonts w:eastAsia="Calibri"/>
          <w:color w:val="000000"/>
          <w:sz w:val="20"/>
          <w:szCs w:val="20"/>
        </w:rPr>
        <w:t>調整報價單各品項分攤金額，總價應為決標價。報價單僅一項物品者，</w:t>
      </w:r>
      <w:proofErr w:type="gramStart"/>
      <w:r>
        <w:rPr>
          <w:rFonts w:eastAsia="Calibri"/>
          <w:color w:val="000000"/>
          <w:sz w:val="20"/>
          <w:szCs w:val="20"/>
        </w:rPr>
        <w:t>得免備</w:t>
      </w:r>
      <w:proofErr w:type="gramEnd"/>
      <w:r>
        <w:rPr>
          <w:rFonts w:eastAsia="Calibri"/>
          <w:color w:val="000000"/>
          <w:sz w:val="20"/>
          <w:szCs w:val="20"/>
        </w:rPr>
        <w:t>。。</w:t>
      </w:r>
    </w:p>
  </w:footnote>
  <w:footnote w:id="2">
    <w:p w14:paraId="1DA007B3" w14:textId="514C1DD5" w:rsidR="004D1834" w:rsidRDefault="00612D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0"/>
          <w:szCs w:val="20"/>
        </w:rPr>
        <w:t>金額低於</w:t>
      </w:r>
      <w:r>
        <w:rPr>
          <w:rFonts w:eastAsia="Calibri"/>
          <w:color w:val="000000"/>
          <w:sz w:val="20"/>
          <w:szCs w:val="20"/>
        </w:rPr>
        <w:t>100</w:t>
      </w:r>
      <w:r>
        <w:rPr>
          <w:rFonts w:eastAsia="Calibri"/>
          <w:color w:val="000000"/>
          <w:sz w:val="20"/>
          <w:szCs w:val="20"/>
        </w:rPr>
        <w:t>萬元之勞務採購，得免繳履約保證金。若為一次性且無維護需求之勞務</w:t>
      </w:r>
      <w:proofErr w:type="gramStart"/>
      <w:r>
        <w:rPr>
          <w:rFonts w:eastAsia="Calibri"/>
          <w:color w:val="000000"/>
          <w:sz w:val="20"/>
          <w:szCs w:val="20"/>
        </w:rPr>
        <w:t>【</w:t>
      </w:r>
      <w:proofErr w:type="gramEnd"/>
      <w:r>
        <w:rPr>
          <w:rFonts w:eastAsia="Calibri"/>
          <w:color w:val="000000"/>
          <w:sz w:val="20"/>
          <w:szCs w:val="20"/>
        </w:rPr>
        <w:t>如匯出資料庫資料、一次性環境維護</w:t>
      </w:r>
      <w:r>
        <w:rPr>
          <w:rFonts w:eastAsia="Calibri"/>
          <w:color w:val="000000"/>
          <w:sz w:val="20"/>
          <w:szCs w:val="20"/>
        </w:rPr>
        <w:t>(</w:t>
      </w:r>
      <w:r>
        <w:rPr>
          <w:rFonts w:eastAsia="Calibri"/>
          <w:color w:val="000000"/>
          <w:sz w:val="20"/>
          <w:szCs w:val="20"/>
        </w:rPr>
        <w:t>清潔、打蠟、洗魚池、洗冷氣、剪樹等</w:t>
      </w:r>
      <w:r>
        <w:rPr>
          <w:rFonts w:eastAsia="Calibri"/>
          <w:color w:val="000000"/>
          <w:sz w:val="20"/>
          <w:szCs w:val="20"/>
        </w:rPr>
        <w:t>)</w:t>
      </w:r>
      <w:r>
        <w:rPr>
          <w:rFonts w:eastAsia="Calibri"/>
          <w:color w:val="000000"/>
          <w:sz w:val="20"/>
          <w:szCs w:val="20"/>
        </w:rPr>
        <w:t>，或是長期、多次、工作內容相同者</w:t>
      </w:r>
      <w:proofErr w:type="gramStart"/>
      <w:r>
        <w:rPr>
          <w:rFonts w:eastAsia="Calibri"/>
          <w:color w:val="000000"/>
          <w:sz w:val="20"/>
          <w:szCs w:val="20"/>
        </w:rPr>
        <w:t>【如植栽</w:t>
      </w:r>
      <w:proofErr w:type="gramEnd"/>
      <w:r>
        <w:rPr>
          <w:rFonts w:eastAsia="Calibri"/>
          <w:color w:val="000000"/>
          <w:sz w:val="20"/>
          <w:szCs w:val="20"/>
        </w:rPr>
        <w:t>園藝養護、環境清潔維護</w:t>
      </w:r>
      <w:proofErr w:type="gramStart"/>
      <w:r>
        <w:rPr>
          <w:rFonts w:eastAsia="Calibri"/>
          <w:color w:val="000000"/>
          <w:sz w:val="20"/>
          <w:szCs w:val="20"/>
        </w:rPr>
        <w:t>】</w:t>
      </w:r>
      <w:proofErr w:type="gramEnd"/>
      <w:r>
        <w:rPr>
          <w:rFonts w:eastAsia="Calibri"/>
          <w:color w:val="000000"/>
          <w:sz w:val="20"/>
          <w:szCs w:val="20"/>
        </w:rPr>
        <w:t>，無論金額</w:t>
      </w:r>
      <w:r w:rsidR="004C55E7">
        <w:rPr>
          <w:rFonts w:ascii="新細明體" w:eastAsia="新細明體" w:hAnsi="新細明體" w:cs="新細明體" w:hint="eastAsia"/>
          <w:color w:val="000000"/>
          <w:sz w:val="20"/>
          <w:szCs w:val="20"/>
        </w:rPr>
        <w:t>多寡</w:t>
      </w:r>
      <w:r>
        <w:rPr>
          <w:rFonts w:eastAsia="Calibri"/>
          <w:color w:val="000000"/>
          <w:sz w:val="20"/>
          <w:szCs w:val="20"/>
        </w:rPr>
        <w:t>得免交履約保證金。</w:t>
      </w:r>
    </w:p>
  </w:footnote>
  <w:footnote w:id="3">
    <w:p w14:paraId="1DA007B4" w14:textId="77777777" w:rsidR="004D1834" w:rsidRDefault="00612D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0"/>
          <w:szCs w:val="20"/>
        </w:rPr>
        <w:t>本校重大採購案方可採用連帶保證廠商，否則一律繳交履約保證金</w:t>
      </w:r>
      <w:r>
        <w:rPr>
          <w:rFonts w:eastAsia="Calibri"/>
          <w:color w:val="000000"/>
          <w:sz w:val="20"/>
          <w:szCs w:val="20"/>
        </w:rPr>
        <w:t>(</w:t>
      </w:r>
      <w:r>
        <w:rPr>
          <w:rFonts w:eastAsia="Calibri"/>
          <w:color w:val="000000"/>
          <w:sz w:val="20"/>
          <w:szCs w:val="20"/>
        </w:rPr>
        <w:t>決標金額之</w:t>
      </w:r>
      <w:r>
        <w:rPr>
          <w:rFonts w:eastAsia="Calibri"/>
          <w:color w:val="000000"/>
          <w:sz w:val="20"/>
          <w:szCs w:val="20"/>
        </w:rPr>
        <w:t>10%)</w:t>
      </w:r>
      <w:r>
        <w:rPr>
          <w:rFonts w:eastAsia="Calibri"/>
          <w:color w:val="000000"/>
          <w:sz w:val="20"/>
          <w:szCs w:val="20"/>
        </w:rPr>
        <w:t>。勞務採購金額高於新台幣</w:t>
      </w:r>
      <w:r>
        <w:rPr>
          <w:rFonts w:eastAsia="Calibri"/>
          <w:color w:val="000000"/>
          <w:sz w:val="20"/>
          <w:szCs w:val="20"/>
        </w:rPr>
        <w:t>500</w:t>
      </w:r>
      <w:r>
        <w:rPr>
          <w:rFonts w:eastAsia="Calibri"/>
          <w:color w:val="000000"/>
          <w:sz w:val="20"/>
          <w:szCs w:val="20"/>
        </w:rPr>
        <w:t>萬元者；</w:t>
      </w:r>
      <w:r>
        <w:rPr>
          <w:sz w:val="20"/>
          <w:szCs w:val="20"/>
        </w:rPr>
        <w:t>財物、</w:t>
      </w:r>
      <w:r>
        <w:rPr>
          <w:rFonts w:eastAsia="Calibri"/>
          <w:color w:val="000000"/>
          <w:sz w:val="20"/>
          <w:szCs w:val="20"/>
        </w:rPr>
        <w:t>工程採購金額高於</w:t>
      </w:r>
      <w:r>
        <w:rPr>
          <w:rFonts w:eastAsia="Calibri"/>
          <w:color w:val="000000"/>
          <w:sz w:val="20"/>
          <w:szCs w:val="20"/>
        </w:rPr>
        <w:t>1000</w:t>
      </w:r>
      <w:r>
        <w:rPr>
          <w:rFonts w:eastAsia="Calibri"/>
          <w:color w:val="000000"/>
          <w:sz w:val="20"/>
          <w:szCs w:val="20"/>
        </w:rPr>
        <w:t>萬元者。</w:t>
      </w:r>
    </w:p>
  </w:footnote>
  <w:footnote w:id="4">
    <w:p w14:paraId="1DA007B5" w14:textId="77777777" w:rsidR="004D1834" w:rsidRDefault="00612D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0"/>
          <w:szCs w:val="20"/>
        </w:rPr>
        <w:t>公司組織章程條文須有「得對外保證」，方具作保資格。若無，則不得作保</w:t>
      </w:r>
      <w:bookmarkStart w:id="1" w:name="_GoBack"/>
      <w:bookmarkEnd w:id="1"/>
      <w:r>
        <w:rPr>
          <w:rFonts w:eastAsia="Calibri"/>
          <w:color w:val="000000"/>
          <w:sz w:val="20"/>
          <w:szCs w:val="20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8359E"/>
    <w:multiLevelType w:val="multilevel"/>
    <w:tmpl w:val="76D69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34"/>
    <w:rsid w:val="004C55E7"/>
    <w:rsid w:val="004D1834"/>
    <w:rsid w:val="00612DCB"/>
    <w:rsid w:val="00BA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00764"/>
  <w15:docId w15:val="{6B94D37D-41B7-4898-887F-FF6D1CB6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381"/>
  </w:style>
  <w:style w:type="paragraph" w:styleId="1">
    <w:name w:val="heading 1"/>
    <w:basedOn w:val="a"/>
    <w:next w:val="a"/>
    <w:link w:val="10"/>
    <w:uiPriority w:val="9"/>
    <w:qFormat/>
    <w:rsid w:val="00AC22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00CEA"/>
    <w:pPr>
      <w:widowControl/>
      <w:ind w:leftChars="200" w:left="480"/>
    </w:pPr>
    <w:rPr>
      <w:rFonts w:eastAsia="新細明體"/>
    </w:rPr>
  </w:style>
  <w:style w:type="table" w:styleId="a5">
    <w:name w:val="Table Grid"/>
    <w:basedOn w:val="a1"/>
    <w:uiPriority w:val="39"/>
    <w:rsid w:val="00C0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4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45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4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45D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7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7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C22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Date"/>
    <w:basedOn w:val="a"/>
    <w:next w:val="a"/>
    <w:link w:val="ad"/>
    <w:uiPriority w:val="99"/>
    <w:semiHidden/>
    <w:unhideWhenUsed/>
    <w:rsid w:val="00E41381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E41381"/>
  </w:style>
  <w:style w:type="character" w:styleId="ae">
    <w:name w:val="annotation reference"/>
    <w:basedOn w:val="a0"/>
    <w:uiPriority w:val="99"/>
    <w:semiHidden/>
    <w:unhideWhenUsed/>
    <w:rsid w:val="00E53AF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53AF4"/>
  </w:style>
  <w:style w:type="character" w:customStyle="1" w:styleId="af0">
    <w:name w:val="註解文字 字元"/>
    <w:basedOn w:val="a0"/>
    <w:link w:val="af"/>
    <w:uiPriority w:val="99"/>
    <w:semiHidden/>
    <w:rsid w:val="00E53AF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AF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53AF4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E53AF4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E53AF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53AF4"/>
    <w:rPr>
      <w:vertAlign w:val="superscript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Cq/WqDsfzOcUz9S492Ke93GWSA==">AMUW2mURbUIklaXkPVV4Div6vskKeDOVl50Igfp0SU8OlkkIMQmmEk0XOOvcrGW+GENl1GpDwEHZWPH1CaMXmSc8aJ6I0NC3xfJWQaWTnbpR1YWlLYwrTun1+KTZC5SqbFk0M4m6WdN7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05A0FE5BBB6D8488DBA938F2CCA5A7E" ma:contentTypeVersion="16" ma:contentTypeDescription="建立新的文件。" ma:contentTypeScope="" ma:versionID="3f62e3330b45032df7faf44ee0093dcd">
  <xsd:schema xmlns:xsd="http://www.w3.org/2001/XMLSchema" xmlns:xs="http://www.w3.org/2001/XMLSchema" xmlns:p="http://schemas.microsoft.com/office/2006/metadata/properties" xmlns:ns3="21f3f83e-f42d-4a9b-be52-9f1b1ac46869" xmlns:ns4="aa4639a2-df53-4006-9c74-13f01b076e08" targetNamespace="http://schemas.microsoft.com/office/2006/metadata/properties" ma:root="true" ma:fieldsID="5dbea0b00c18a38b3309b87d30a2c031" ns3:_="" ns4:_="">
    <xsd:import namespace="21f3f83e-f42d-4a9b-be52-9f1b1ac46869"/>
    <xsd:import namespace="aa4639a2-df53-4006-9c74-13f01b076e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3f83e-f42d-4a9b-be52-9f1b1ac468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639a2-df53-4006-9c74-13f01b076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4639a2-df53-4006-9c74-13f01b076e08" xsi:nil="true"/>
  </documentManagement>
</p:properties>
</file>

<file path=customXml/itemProps1.xml><?xml version="1.0" encoding="utf-8"?>
<ds:datastoreItem xmlns:ds="http://schemas.openxmlformats.org/officeDocument/2006/customXml" ds:itemID="{B7107162-BFC6-4C63-A75D-8F6D093FC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891586E9-B6F8-47C3-9AF4-8827836B7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3f83e-f42d-4a9b-be52-9f1b1ac46869"/>
    <ds:schemaRef ds:uri="aa4639a2-df53-4006-9c74-13f01b076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18903B-71B1-4883-BC09-E3EF84FA8F2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1f3f83e-f42d-4a9b-be52-9f1b1ac46869"/>
    <ds:schemaRef ds:uri="aa4639a2-df53-4006-9c74-13f01b076e0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邱美君</dc:creator>
  <cp:lastModifiedBy>邱美君</cp:lastModifiedBy>
  <cp:revision>2</cp:revision>
  <dcterms:created xsi:type="dcterms:W3CDTF">2023-03-15T03:44:00Z</dcterms:created>
  <dcterms:modified xsi:type="dcterms:W3CDTF">2023-03-15T03:44:00Z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0x010100805A0FE5BBB6D8488DBA938F2CCA5A7E</vt:lpwstr>
  </property>
</Properties>
</file>